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F5F12" w:rsidRDefault="005778CF" w:rsidP="009F5F12">
      <w:pPr>
        <w:pStyle w:val="a3"/>
        <w:shd w:val="clear" w:color="auto" w:fill="FFFFFF"/>
        <w:spacing w:before="0" w:beforeAutospacing="0" w:after="0" w:afterAutospacing="0"/>
        <w:jc w:val="center"/>
        <w:rPr>
          <w:b/>
          <w:color w:val="151515"/>
          <w:sz w:val="28"/>
          <w:szCs w:val="28"/>
          <w:lang w:val="ru-RU"/>
        </w:rPr>
      </w:pPr>
      <w:r w:rsidRPr="005778CF">
        <w:rPr>
          <w:b/>
          <w:color w:val="151515"/>
          <w:sz w:val="28"/>
          <w:szCs w:val="28"/>
          <w:lang w:val="ru-RU"/>
        </w:rPr>
        <w:t>«</w:t>
      </w:r>
      <w:proofErr w:type="spellStart"/>
      <w:r w:rsidR="001241F9" w:rsidRPr="00FA145D">
        <w:rPr>
          <w:b/>
          <w:bCs/>
          <w:color w:val="000000"/>
          <w:sz w:val="28"/>
          <w:szCs w:val="28"/>
        </w:rPr>
        <w:t>Кредиттік</w:t>
      </w:r>
      <w:proofErr w:type="spellEnd"/>
      <w:r w:rsidR="001241F9" w:rsidRPr="00FA145D">
        <w:rPr>
          <w:b/>
          <w:bCs/>
          <w:color w:val="000000"/>
          <w:sz w:val="28"/>
          <w:szCs w:val="28"/>
        </w:rPr>
        <w:t xml:space="preserve"> </w:t>
      </w:r>
      <w:proofErr w:type="spellStart"/>
      <w:r w:rsidR="001241F9" w:rsidRPr="00FA145D">
        <w:rPr>
          <w:b/>
          <w:bCs/>
          <w:color w:val="000000"/>
          <w:sz w:val="28"/>
          <w:szCs w:val="28"/>
        </w:rPr>
        <w:t>бюромен</w:t>
      </w:r>
      <w:proofErr w:type="spellEnd"/>
      <w:r w:rsidR="001241F9" w:rsidRPr="00FA145D">
        <w:rPr>
          <w:b/>
          <w:bCs/>
          <w:color w:val="000000"/>
          <w:sz w:val="28"/>
          <w:szCs w:val="28"/>
        </w:rPr>
        <w:t xml:space="preserve"> </w:t>
      </w:r>
      <w:proofErr w:type="spellStart"/>
      <w:r w:rsidR="001241F9" w:rsidRPr="00FA145D">
        <w:rPr>
          <w:b/>
          <w:bCs/>
          <w:color w:val="000000"/>
          <w:sz w:val="28"/>
          <w:szCs w:val="28"/>
        </w:rPr>
        <w:t>активтер</w:t>
      </w:r>
      <w:proofErr w:type="spellEnd"/>
      <w:r w:rsidR="001241F9" w:rsidRPr="00FA145D">
        <w:rPr>
          <w:b/>
          <w:bCs/>
          <w:color w:val="000000"/>
          <w:sz w:val="28"/>
          <w:szCs w:val="28"/>
        </w:rPr>
        <w:t xml:space="preserve"> </w:t>
      </w:r>
      <w:proofErr w:type="spellStart"/>
      <w:r w:rsidR="001241F9" w:rsidRPr="00FA145D">
        <w:rPr>
          <w:b/>
          <w:bCs/>
          <w:color w:val="000000"/>
          <w:sz w:val="28"/>
          <w:szCs w:val="28"/>
        </w:rPr>
        <w:t>мен</w:t>
      </w:r>
      <w:proofErr w:type="spellEnd"/>
      <w:r w:rsidR="001241F9" w:rsidRPr="00FA145D">
        <w:rPr>
          <w:b/>
          <w:bCs/>
          <w:color w:val="000000"/>
          <w:sz w:val="28"/>
          <w:szCs w:val="28"/>
        </w:rPr>
        <w:t xml:space="preserve"> </w:t>
      </w:r>
      <w:proofErr w:type="spellStart"/>
      <w:r w:rsidR="001241F9" w:rsidRPr="00FA145D">
        <w:rPr>
          <w:b/>
          <w:bCs/>
          <w:color w:val="000000"/>
          <w:sz w:val="28"/>
          <w:szCs w:val="28"/>
        </w:rPr>
        <w:t>міндеттемелер</w:t>
      </w:r>
      <w:proofErr w:type="spellEnd"/>
      <w:r w:rsidR="001241F9" w:rsidRPr="00FA145D">
        <w:rPr>
          <w:b/>
          <w:bCs/>
          <w:color w:val="000000"/>
          <w:sz w:val="28"/>
          <w:szCs w:val="28"/>
        </w:rPr>
        <w:t xml:space="preserve"> </w:t>
      </w:r>
      <w:proofErr w:type="spellStart"/>
      <w:r w:rsidR="001241F9" w:rsidRPr="00FA145D">
        <w:rPr>
          <w:b/>
          <w:bCs/>
          <w:color w:val="000000"/>
          <w:sz w:val="28"/>
          <w:szCs w:val="28"/>
        </w:rPr>
        <w:t>туралы</w:t>
      </w:r>
      <w:proofErr w:type="spellEnd"/>
      <w:r w:rsidR="001241F9" w:rsidRPr="00FA145D">
        <w:rPr>
          <w:b/>
          <w:bCs/>
          <w:color w:val="000000"/>
          <w:sz w:val="28"/>
          <w:szCs w:val="28"/>
        </w:rPr>
        <w:t xml:space="preserve">, </w:t>
      </w:r>
      <w:proofErr w:type="spellStart"/>
      <w:r w:rsidR="001241F9" w:rsidRPr="00FA145D">
        <w:rPr>
          <w:b/>
          <w:bCs/>
          <w:color w:val="000000"/>
          <w:sz w:val="28"/>
          <w:szCs w:val="28"/>
        </w:rPr>
        <w:t>кірістер</w:t>
      </w:r>
      <w:proofErr w:type="spellEnd"/>
      <w:r w:rsidR="001241F9" w:rsidRPr="00FA145D">
        <w:rPr>
          <w:b/>
          <w:bCs/>
          <w:color w:val="000000"/>
          <w:sz w:val="28"/>
          <w:szCs w:val="28"/>
        </w:rPr>
        <w:t xml:space="preserve"> </w:t>
      </w:r>
      <w:proofErr w:type="spellStart"/>
      <w:r w:rsidR="001241F9" w:rsidRPr="00FA145D">
        <w:rPr>
          <w:b/>
          <w:bCs/>
          <w:color w:val="000000"/>
          <w:sz w:val="28"/>
          <w:szCs w:val="28"/>
        </w:rPr>
        <w:t>мен</w:t>
      </w:r>
      <w:proofErr w:type="spellEnd"/>
      <w:r w:rsidR="001241F9" w:rsidRPr="00FA145D">
        <w:rPr>
          <w:b/>
          <w:bCs/>
          <w:color w:val="000000"/>
          <w:sz w:val="28"/>
          <w:szCs w:val="28"/>
        </w:rPr>
        <w:t xml:space="preserve"> </w:t>
      </w:r>
      <w:proofErr w:type="spellStart"/>
      <w:r w:rsidR="001241F9" w:rsidRPr="00FA145D">
        <w:rPr>
          <w:b/>
          <w:bCs/>
          <w:color w:val="000000"/>
          <w:sz w:val="28"/>
          <w:szCs w:val="28"/>
        </w:rPr>
        <w:t>мүлік</w:t>
      </w:r>
      <w:proofErr w:type="spellEnd"/>
      <w:r w:rsidR="001241F9" w:rsidRPr="00FA145D">
        <w:rPr>
          <w:b/>
          <w:bCs/>
          <w:color w:val="000000"/>
          <w:sz w:val="28"/>
          <w:szCs w:val="28"/>
        </w:rPr>
        <w:t xml:space="preserve"> </w:t>
      </w:r>
      <w:proofErr w:type="spellStart"/>
      <w:r w:rsidR="001241F9" w:rsidRPr="00FA145D">
        <w:rPr>
          <w:b/>
          <w:bCs/>
          <w:color w:val="000000"/>
          <w:sz w:val="28"/>
          <w:szCs w:val="28"/>
        </w:rPr>
        <w:t>туралы</w:t>
      </w:r>
      <w:proofErr w:type="spellEnd"/>
      <w:r w:rsidR="001241F9" w:rsidRPr="00FA145D">
        <w:rPr>
          <w:b/>
          <w:bCs/>
          <w:color w:val="000000"/>
          <w:sz w:val="28"/>
          <w:szCs w:val="28"/>
        </w:rPr>
        <w:t xml:space="preserve"> </w:t>
      </w:r>
      <w:proofErr w:type="spellStart"/>
      <w:r w:rsidR="001241F9" w:rsidRPr="00FA145D">
        <w:rPr>
          <w:b/>
          <w:bCs/>
          <w:color w:val="000000"/>
          <w:sz w:val="28"/>
          <w:szCs w:val="28"/>
        </w:rPr>
        <w:t>декларацияны</w:t>
      </w:r>
      <w:proofErr w:type="spellEnd"/>
      <w:r w:rsidR="001241F9" w:rsidRPr="00FA145D">
        <w:rPr>
          <w:b/>
          <w:bCs/>
          <w:color w:val="000000"/>
          <w:sz w:val="28"/>
          <w:szCs w:val="28"/>
        </w:rPr>
        <w:t xml:space="preserve"> </w:t>
      </w:r>
      <w:proofErr w:type="spellStart"/>
      <w:r w:rsidR="001241F9" w:rsidRPr="00FA145D">
        <w:rPr>
          <w:b/>
          <w:bCs/>
          <w:color w:val="000000"/>
          <w:sz w:val="28"/>
          <w:szCs w:val="28"/>
        </w:rPr>
        <w:t>ұсыну</w:t>
      </w:r>
      <w:proofErr w:type="spellEnd"/>
      <w:r w:rsidR="001241F9" w:rsidRPr="00FA145D">
        <w:rPr>
          <w:b/>
          <w:bCs/>
          <w:color w:val="000000"/>
          <w:sz w:val="28"/>
          <w:szCs w:val="28"/>
        </w:rPr>
        <w:t xml:space="preserve"> </w:t>
      </w:r>
      <w:proofErr w:type="spellStart"/>
      <w:r w:rsidR="001241F9" w:rsidRPr="00FA145D">
        <w:rPr>
          <w:b/>
          <w:bCs/>
          <w:color w:val="000000"/>
          <w:sz w:val="28"/>
          <w:szCs w:val="28"/>
        </w:rPr>
        <w:t>жөніндегі</w:t>
      </w:r>
      <w:proofErr w:type="spellEnd"/>
      <w:r w:rsidR="001241F9" w:rsidRPr="00FA145D">
        <w:rPr>
          <w:b/>
          <w:bCs/>
          <w:color w:val="000000"/>
          <w:sz w:val="28"/>
          <w:szCs w:val="28"/>
        </w:rPr>
        <w:t xml:space="preserve"> </w:t>
      </w:r>
      <w:proofErr w:type="spellStart"/>
      <w:r w:rsidR="001241F9" w:rsidRPr="00FA145D">
        <w:rPr>
          <w:b/>
          <w:bCs/>
          <w:color w:val="000000"/>
          <w:sz w:val="28"/>
          <w:szCs w:val="28"/>
        </w:rPr>
        <w:t>міндеті</w:t>
      </w:r>
      <w:proofErr w:type="spellEnd"/>
      <w:r w:rsidR="001241F9" w:rsidRPr="00FA145D">
        <w:rPr>
          <w:b/>
          <w:bCs/>
          <w:color w:val="000000"/>
          <w:sz w:val="28"/>
          <w:szCs w:val="28"/>
        </w:rPr>
        <w:t xml:space="preserve"> </w:t>
      </w:r>
      <w:proofErr w:type="spellStart"/>
      <w:r w:rsidR="001241F9" w:rsidRPr="00FA145D">
        <w:rPr>
          <w:b/>
          <w:bCs/>
          <w:color w:val="000000"/>
          <w:sz w:val="28"/>
          <w:szCs w:val="28"/>
        </w:rPr>
        <w:t>туындаған</w:t>
      </w:r>
      <w:proofErr w:type="spellEnd"/>
      <w:r w:rsidR="001241F9" w:rsidRPr="00FA145D">
        <w:rPr>
          <w:b/>
          <w:bCs/>
          <w:color w:val="000000"/>
          <w:sz w:val="28"/>
          <w:szCs w:val="28"/>
        </w:rPr>
        <w:t xml:space="preserve"> </w:t>
      </w:r>
      <w:proofErr w:type="spellStart"/>
      <w:r w:rsidR="001241F9" w:rsidRPr="00FA145D">
        <w:rPr>
          <w:b/>
          <w:bCs/>
          <w:color w:val="000000"/>
          <w:sz w:val="28"/>
          <w:szCs w:val="28"/>
        </w:rPr>
        <w:t>жеке</w:t>
      </w:r>
      <w:proofErr w:type="spellEnd"/>
      <w:r w:rsidR="001241F9" w:rsidRPr="00FA145D">
        <w:rPr>
          <w:b/>
          <w:bCs/>
          <w:color w:val="000000"/>
          <w:sz w:val="28"/>
          <w:szCs w:val="28"/>
        </w:rPr>
        <w:t xml:space="preserve"> </w:t>
      </w:r>
      <w:proofErr w:type="spellStart"/>
      <w:r w:rsidR="001241F9" w:rsidRPr="00FA145D">
        <w:rPr>
          <w:b/>
          <w:bCs/>
          <w:color w:val="000000"/>
          <w:sz w:val="28"/>
          <w:szCs w:val="28"/>
        </w:rPr>
        <w:t>тұлғалардың</w:t>
      </w:r>
      <w:proofErr w:type="spellEnd"/>
      <w:r w:rsidR="001241F9" w:rsidRPr="00FA145D">
        <w:rPr>
          <w:b/>
          <w:bCs/>
          <w:color w:val="000000"/>
          <w:sz w:val="28"/>
          <w:szCs w:val="28"/>
        </w:rPr>
        <w:t xml:space="preserve"> </w:t>
      </w:r>
      <w:proofErr w:type="spellStart"/>
      <w:r w:rsidR="001241F9" w:rsidRPr="00FA145D">
        <w:rPr>
          <w:b/>
          <w:bCs/>
          <w:color w:val="000000"/>
          <w:sz w:val="28"/>
          <w:szCs w:val="28"/>
        </w:rPr>
        <w:t>коллекторлық</w:t>
      </w:r>
      <w:proofErr w:type="spellEnd"/>
      <w:r w:rsidR="001241F9" w:rsidRPr="00FA145D">
        <w:rPr>
          <w:b/>
          <w:bCs/>
          <w:color w:val="000000"/>
          <w:sz w:val="28"/>
          <w:szCs w:val="28"/>
        </w:rPr>
        <w:t xml:space="preserve"> </w:t>
      </w:r>
      <w:proofErr w:type="spellStart"/>
      <w:r w:rsidR="001241F9" w:rsidRPr="00FA145D">
        <w:rPr>
          <w:b/>
          <w:bCs/>
          <w:color w:val="000000"/>
          <w:sz w:val="28"/>
          <w:szCs w:val="28"/>
        </w:rPr>
        <w:t>және</w:t>
      </w:r>
      <w:proofErr w:type="spellEnd"/>
      <w:r w:rsidR="001241F9" w:rsidRPr="00FA145D">
        <w:rPr>
          <w:b/>
          <w:bCs/>
          <w:color w:val="000000"/>
          <w:sz w:val="28"/>
          <w:szCs w:val="28"/>
        </w:rPr>
        <w:t xml:space="preserve"> (</w:t>
      </w:r>
      <w:proofErr w:type="spellStart"/>
      <w:r w:rsidR="001241F9" w:rsidRPr="00FA145D">
        <w:rPr>
          <w:b/>
          <w:bCs/>
          <w:color w:val="000000"/>
          <w:sz w:val="28"/>
          <w:szCs w:val="28"/>
        </w:rPr>
        <w:t>немесе</w:t>
      </w:r>
      <w:proofErr w:type="spellEnd"/>
      <w:r w:rsidR="001241F9" w:rsidRPr="00FA145D">
        <w:rPr>
          <w:b/>
          <w:bCs/>
          <w:color w:val="000000"/>
          <w:sz w:val="28"/>
          <w:szCs w:val="28"/>
        </w:rPr>
        <w:t xml:space="preserve">) </w:t>
      </w:r>
      <w:proofErr w:type="spellStart"/>
      <w:r w:rsidR="001241F9" w:rsidRPr="00FA145D">
        <w:rPr>
          <w:b/>
          <w:bCs/>
          <w:color w:val="000000"/>
          <w:sz w:val="28"/>
          <w:szCs w:val="28"/>
        </w:rPr>
        <w:t>микроқаржы</w:t>
      </w:r>
      <w:proofErr w:type="spellEnd"/>
      <w:r w:rsidR="001241F9" w:rsidRPr="00FA145D">
        <w:rPr>
          <w:b/>
          <w:bCs/>
          <w:color w:val="000000"/>
          <w:sz w:val="28"/>
          <w:szCs w:val="28"/>
        </w:rPr>
        <w:t xml:space="preserve"> </w:t>
      </w:r>
      <w:proofErr w:type="spellStart"/>
      <w:r w:rsidR="001241F9" w:rsidRPr="00FA145D">
        <w:rPr>
          <w:b/>
          <w:bCs/>
          <w:color w:val="000000"/>
          <w:sz w:val="28"/>
          <w:szCs w:val="28"/>
        </w:rPr>
        <w:t>ұйымдарының</w:t>
      </w:r>
      <w:proofErr w:type="spellEnd"/>
      <w:r w:rsidR="001241F9" w:rsidRPr="00FA145D">
        <w:rPr>
          <w:b/>
          <w:bCs/>
          <w:color w:val="000000"/>
          <w:sz w:val="28"/>
          <w:szCs w:val="28"/>
        </w:rPr>
        <w:t xml:space="preserve"> </w:t>
      </w:r>
      <w:proofErr w:type="spellStart"/>
      <w:r w:rsidR="001241F9" w:rsidRPr="00FA145D">
        <w:rPr>
          <w:b/>
          <w:bCs/>
          <w:color w:val="000000"/>
          <w:sz w:val="28"/>
          <w:szCs w:val="28"/>
        </w:rPr>
        <w:t>алдындағы</w:t>
      </w:r>
      <w:proofErr w:type="spellEnd"/>
      <w:r w:rsidR="001241F9" w:rsidRPr="00FA145D">
        <w:rPr>
          <w:b/>
          <w:bCs/>
          <w:color w:val="000000"/>
          <w:sz w:val="28"/>
          <w:szCs w:val="28"/>
        </w:rPr>
        <w:t xml:space="preserve"> </w:t>
      </w:r>
      <w:proofErr w:type="spellStart"/>
      <w:r w:rsidR="001241F9" w:rsidRPr="00FA145D">
        <w:rPr>
          <w:b/>
          <w:bCs/>
          <w:color w:val="000000"/>
          <w:sz w:val="28"/>
          <w:szCs w:val="28"/>
        </w:rPr>
        <w:t>берешегі</w:t>
      </w:r>
      <w:proofErr w:type="spellEnd"/>
      <w:r w:rsidR="001241F9" w:rsidRPr="00FA145D">
        <w:rPr>
          <w:b/>
          <w:bCs/>
          <w:color w:val="000000"/>
          <w:sz w:val="28"/>
          <w:szCs w:val="28"/>
        </w:rPr>
        <w:t xml:space="preserve"> </w:t>
      </w:r>
      <w:proofErr w:type="spellStart"/>
      <w:r w:rsidR="001241F9" w:rsidRPr="00FA145D">
        <w:rPr>
          <w:b/>
          <w:bCs/>
          <w:color w:val="000000"/>
          <w:sz w:val="28"/>
          <w:szCs w:val="28"/>
        </w:rPr>
        <w:t>бойынша</w:t>
      </w:r>
      <w:proofErr w:type="spellEnd"/>
      <w:r w:rsidR="001241F9" w:rsidRPr="00FA145D">
        <w:rPr>
          <w:b/>
          <w:bCs/>
          <w:color w:val="000000"/>
          <w:sz w:val="28"/>
          <w:szCs w:val="28"/>
        </w:rPr>
        <w:t xml:space="preserve"> </w:t>
      </w:r>
      <w:proofErr w:type="spellStart"/>
      <w:r w:rsidR="001241F9" w:rsidRPr="00FA145D">
        <w:rPr>
          <w:b/>
          <w:bCs/>
          <w:color w:val="000000"/>
          <w:sz w:val="28"/>
          <w:szCs w:val="28"/>
        </w:rPr>
        <w:t>кредиттік</w:t>
      </w:r>
      <w:proofErr w:type="spellEnd"/>
      <w:r w:rsidR="001241F9" w:rsidRPr="00FA145D">
        <w:rPr>
          <w:b/>
          <w:bCs/>
          <w:color w:val="000000"/>
          <w:sz w:val="28"/>
          <w:szCs w:val="28"/>
        </w:rPr>
        <w:t xml:space="preserve"> </w:t>
      </w:r>
      <w:proofErr w:type="spellStart"/>
      <w:r w:rsidR="001241F9" w:rsidRPr="00FA145D">
        <w:rPr>
          <w:b/>
          <w:bCs/>
          <w:color w:val="000000"/>
          <w:sz w:val="28"/>
          <w:szCs w:val="28"/>
        </w:rPr>
        <w:t>есептен</w:t>
      </w:r>
      <w:proofErr w:type="spellEnd"/>
      <w:r w:rsidR="001241F9" w:rsidRPr="00FA145D">
        <w:rPr>
          <w:b/>
          <w:bCs/>
          <w:color w:val="000000"/>
          <w:sz w:val="28"/>
          <w:szCs w:val="28"/>
        </w:rPr>
        <w:t xml:space="preserve"> </w:t>
      </w:r>
      <w:proofErr w:type="spellStart"/>
      <w:r w:rsidR="001241F9" w:rsidRPr="00FA145D">
        <w:rPr>
          <w:b/>
          <w:bCs/>
          <w:color w:val="000000"/>
          <w:sz w:val="28"/>
          <w:szCs w:val="28"/>
        </w:rPr>
        <w:t>мәліметтерін</w:t>
      </w:r>
      <w:proofErr w:type="spellEnd"/>
      <w:r w:rsidR="001241F9" w:rsidRPr="00FA145D">
        <w:rPr>
          <w:b/>
          <w:bCs/>
          <w:color w:val="000000"/>
          <w:sz w:val="28"/>
          <w:szCs w:val="28"/>
        </w:rPr>
        <w:t xml:space="preserve"> </w:t>
      </w:r>
      <w:proofErr w:type="spellStart"/>
      <w:r w:rsidR="001241F9" w:rsidRPr="00FA145D">
        <w:rPr>
          <w:b/>
          <w:bCs/>
          <w:color w:val="000000"/>
          <w:sz w:val="28"/>
          <w:szCs w:val="28"/>
        </w:rPr>
        <w:t>мемлекеттік</w:t>
      </w:r>
      <w:proofErr w:type="spellEnd"/>
      <w:r w:rsidR="001241F9" w:rsidRPr="00FA145D">
        <w:rPr>
          <w:b/>
          <w:bCs/>
          <w:color w:val="000000"/>
          <w:sz w:val="28"/>
          <w:szCs w:val="28"/>
        </w:rPr>
        <w:t xml:space="preserve"> </w:t>
      </w:r>
      <w:proofErr w:type="spellStart"/>
      <w:r w:rsidR="001241F9" w:rsidRPr="00FA145D">
        <w:rPr>
          <w:b/>
          <w:bCs/>
          <w:color w:val="000000"/>
          <w:sz w:val="28"/>
          <w:szCs w:val="28"/>
        </w:rPr>
        <w:t>кіріс</w:t>
      </w:r>
      <w:proofErr w:type="spellEnd"/>
      <w:r w:rsidR="001241F9" w:rsidRPr="00FA145D">
        <w:rPr>
          <w:b/>
          <w:bCs/>
          <w:color w:val="000000"/>
          <w:sz w:val="28"/>
          <w:szCs w:val="28"/>
        </w:rPr>
        <w:t xml:space="preserve"> </w:t>
      </w:r>
      <w:proofErr w:type="spellStart"/>
      <w:proofErr w:type="gramStart"/>
      <w:r w:rsidR="001241F9" w:rsidRPr="00FA145D">
        <w:rPr>
          <w:b/>
          <w:bCs/>
          <w:color w:val="000000"/>
          <w:sz w:val="28"/>
          <w:szCs w:val="28"/>
        </w:rPr>
        <w:t>органдарына</w:t>
      </w:r>
      <w:proofErr w:type="spellEnd"/>
      <w:r w:rsidR="001241F9" w:rsidRPr="00FA145D">
        <w:rPr>
          <w:b/>
          <w:bCs/>
          <w:color w:val="000000"/>
          <w:sz w:val="28"/>
          <w:szCs w:val="28"/>
        </w:rPr>
        <w:t xml:space="preserve">  </w:t>
      </w:r>
      <w:proofErr w:type="spellStart"/>
      <w:r w:rsidR="001241F9" w:rsidRPr="00FA145D">
        <w:rPr>
          <w:b/>
          <w:bCs/>
          <w:color w:val="000000"/>
          <w:sz w:val="28"/>
          <w:szCs w:val="28"/>
        </w:rPr>
        <w:t>ұс</w:t>
      </w:r>
      <w:r w:rsidR="00953B30">
        <w:rPr>
          <w:b/>
          <w:bCs/>
          <w:color w:val="000000"/>
          <w:sz w:val="28"/>
          <w:szCs w:val="28"/>
        </w:rPr>
        <w:t>ыну</w:t>
      </w:r>
      <w:proofErr w:type="spellEnd"/>
      <w:proofErr w:type="gramEnd"/>
      <w:r w:rsidR="00953B30">
        <w:rPr>
          <w:b/>
          <w:bCs/>
          <w:color w:val="000000"/>
          <w:sz w:val="28"/>
          <w:szCs w:val="28"/>
        </w:rPr>
        <w:t xml:space="preserve"> </w:t>
      </w:r>
      <w:proofErr w:type="spellStart"/>
      <w:r w:rsidR="00953B30">
        <w:rPr>
          <w:b/>
          <w:bCs/>
          <w:color w:val="000000"/>
          <w:sz w:val="28"/>
          <w:szCs w:val="28"/>
        </w:rPr>
        <w:t>қағидалары</w:t>
      </w:r>
      <w:proofErr w:type="spellEnd"/>
      <w:r w:rsidR="00953B30">
        <w:rPr>
          <w:b/>
          <w:bCs/>
          <w:color w:val="000000"/>
          <w:sz w:val="28"/>
          <w:szCs w:val="28"/>
        </w:rPr>
        <w:t xml:space="preserve"> </w:t>
      </w:r>
      <w:proofErr w:type="spellStart"/>
      <w:r w:rsidR="00953B30">
        <w:rPr>
          <w:b/>
          <w:bCs/>
          <w:color w:val="000000"/>
          <w:sz w:val="28"/>
          <w:szCs w:val="28"/>
        </w:rPr>
        <w:t>мен</w:t>
      </w:r>
      <w:proofErr w:type="spellEnd"/>
      <w:r w:rsidR="00953B30">
        <w:rPr>
          <w:b/>
          <w:bCs/>
          <w:color w:val="000000"/>
          <w:sz w:val="28"/>
          <w:szCs w:val="28"/>
        </w:rPr>
        <w:t xml:space="preserve"> </w:t>
      </w:r>
      <w:proofErr w:type="spellStart"/>
      <w:r w:rsidR="00953B30">
        <w:rPr>
          <w:b/>
          <w:bCs/>
          <w:color w:val="000000"/>
          <w:sz w:val="28"/>
          <w:szCs w:val="28"/>
        </w:rPr>
        <w:t>нысанын</w:t>
      </w:r>
      <w:proofErr w:type="spellEnd"/>
      <w:r w:rsidR="00953B30">
        <w:rPr>
          <w:b/>
          <w:bCs/>
          <w:color w:val="000000"/>
          <w:sz w:val="28"/>
          <w:szCs w:val="28"/>
        </w:rPr>
        <w:t xml:space="preserve"> </w:t>
      </w:r>
      <w:proofErr w:type="spellStart"/>
      <w:r w:rsidR="00953B30">
        <w:rPr>
          <w:b/>
          <w:bCs/>
          <w:color w:val="000000"/>
          <w:sz w:val="28"/>
          <w:szCs w:val="28"/>
        </w:rPr>
        <w:t>бекіту</w:t>
      </w:r>
      <w:bookmarkStart w:id="0" w:name="_GoBack"/>
      <w:bookmarkEnd w:id="0"/>
      <w:proofErr w:type="spellEnd"/>
      <w:r w:rsidR="001241F9" w:rsidRPr="00FA145D">
        <w:rPr>
          <w:b/>
          <w:bCs/>
          <w:color w:val="000000"/>
          <w:sz w:val="28"/>
          <w:szCs w:val="28"/>
        </w:rPr>
        <w:t xml:space="preserve"> </w:t>
      </w:r>
      <w:proofErr w:type="spellStart"/>
      <w:r w:rsidR="001241F9" w:rsidRPr="00FA145D">
        <w:rPr>
          <w:b/>
          <w:bCs/>
          <w:color w:val="000000"/>
          <w:sz w:val="28"/>
          <w:szCs w:val="28"/>
        </w:rPr>
        <w:t>туралы</w:t>
      </w:r>
      <w:proofErr w:type="spellEnd"/>
      <w:r w:rsidRPr="005778CF">
        <w:rPr>
          <w:b/>
          <w:color w:val="151515"/>
          <w:sz w:val="28"/>
          <w:szCs w:val="28"/>
          <w:lang w:val="ru-RU"/>
        </w:rPr>
        <w:t xml:space="preserve">» </w:t>
      </w:r>
    </w:p>
    <w:p w:rsidR="005778CF" w:rsidRPr="005778CF" w:rsidRDefault="005778CF" w:rsidP="009F5F12">
      <w:pPr>
        <w:pStyle w:val="a3"/>
        <w:shd w:val="clear" w:color="auto" w:fill="FFFFFF"/>
        <w:spacing w:before="0" w:beforeAutospacing="0" w:after="0" w:afterAutospacing="0"/>
        <w:jc w:val="center"/>
        <w:rPr>
          <w:b/>
          <w:color w:val="151515"/>
          <w:sz w:val="28"/>
          <w:szCs w:val="28"/>
          <w:lang w:val="ru-RU"/>
        </w:rPr>
      </w:pPr>
      <w:r w:rsidRPr="005778CF">
        <w:rPr>
          <w:b/>
          <w:color w:val="151515"/>
          <w:sz w:val="28"/>
          <w:szCs w:val="28"/>
          <w:lang w:val="ru-RU"/>
        </w:rPr>
        <w:t xml:space="preserve">Қазақстан Республикасының Қаржы министрі бұйрық жобасының </w:t>
      </w:r>
    </w:p>
    <w:p w:rsidR="009F5F12" w:rsidRPr="009F5F12" w:rsidRDefault="005778CF" w:rsidP="009F5F12">
      <w:pPr>
        <w:pStyle w:val="a3"/>
        <w:shd w:val="clear" w:color="auto" w:fill="FFFFFF"/>
        <w:spacing w:before="0" w:beforeAutospacing="0" w:after="0" w:afterAutospacing="0"/>
        <w:jc w:val="center"/>
        <w:rPr>
          <w:color w:val="151515"/>
          <w:sz w:val="28"/>
          <w:szCs w:val="28"/>
          <w:lang w:val="ru-RU"/>
        </w:rPr>
      </w:pPr>
      <w:r w:rsidRPr="009F5F12">
        <w:rPr>
          <w:color w:val="151515"/>
          <w:sz w:val="28"/>
          <w:szCs w:val="28"/>
          <w:lang w:val="ru-RU"/>
        </w:rPr>
        <w:t xml:space="preserve">(бұдан әрі – </w:t>
      </w:r>
      <w:r w:rsidR="00654D9C">
        <w:rPr>
          <w:color w:val="151515"/>
          <w:sz w:val="28"/>
          <w:szCs w:val="28"/>
          <w:lang w:val="ru-RU"/>
        </w:rPr>
        <w:t>Ж</w:t>
      </w:r>
      <w:r w:rsidRPr="009F5F12">
        <w:rPr>
          <w:color w:val="151515"/>
          <w:sz w:val="28"/>
          <w:szCs w:val="28"/>
          <w:lang w:val="ru-RU"/>
        </w:rPr>
        <w:t xml:space="preserve">оба) </w:t>
      </w:r>
    </w:p>
    <w:p w:rsidR="00C60DB0" w:rsidRDefault="009F5F12" w:rsidP="009F5F12">
      <w:pPr>
        <w:pStyle w:val="a3"/>
        <w:shd w:val="clear" w:color="auto" w:fill="FFFFFF"/>
        <w:spacing w:before="0" w:beforeAutospacing="0" w:after="0" w:afterAutospacing="0"/>
        <w:jc w:val="center"/>
        <w:rPr>
          <w:b/>
          <w:color w:val="151515"/>
          <w:sz w:val="28"/>
          <w:szCs w:val="28"/>
          <w:lang w:val="ru-RU"/>
        </w:rPr>
      </w:pPr>
      <w:r>
        <w:rPr>
          <w:b/>
          <w:color w:val="151515"/>
          <w:sz w:val="28"/>
          <w:szCs w:val="28"/>
          <w:lang w:val="ru-RU"/>
        </w:rPr>
        <w:t>БАСПАСӨЗ РЕЛИЗІ</w:t>
      </w:r>
    </w:p>
    <w:p w:rsidR="005778CF" w:rsidRPr="00C60DB0" w:rsidRDefault="005778CF" w:rsidP="009F5F12">
      <w:pPr>
        <w:pStyle w:val="a3"/>
        <w:shd w:val="clear" w:color="auto" w:fill="FFFFFF"/>
        <w:spacing w:before="0" w:beforeAutospacing="0" w:after="0" w:afterAutospacing="0"/>
        <w:jc w:val="center"/>
        <w:rPr>
          <w:b/>
          <w:color w:val="151515"/>
          <w:sz w:val="28"/>
          <w:szCs w:val="28"/>
          <w:lang w:val="ru-RU"/>
        </w:rPr>
      </w:pPr>
    </w:p>
    <w:p w:rsidR="001241F9" w:rsidRDefault="001241F9" w:rsidP="001241F9">
      <w:pPr>
        <w:spacing w:after="0" w:line="240" w:lineRule="auto"/>
        <w:ind w:firstLine="709"/>
        <w:jc w:val="both"/>
        <w:rPr>
          <w:rFonts w:ascii="Times New Roman" w:eastAsia="Times New Roman" w:hAnsi="Times New Roman" w:cs="Times New Roman"/>
          <w:sz w:val="28"/>
          <w:szCs w:val="24"/>
          <w:lang w:val="kk-KZ"/>
        </w:rPr>
      </w:pPr>
      <w:r w:rsidRPr="00B91B9C">
        <w:rPr>
          <w:rFonts w:ascii="Times New Roman" w:eastAsia="Times New Roman" w:hAnsi="Times New Roman" w:cs="Times New Roman"/>
          <w:sz w:val="28"/>
          <w:szCs w:val="24"/>
          <w:lang w:val="kk-KZ"/>
        </w:rPr>
        <w:t xml:space="preserve">Жоба </w:t>
      </w:r>
      <w:r w:rsidRPr="00AF1F1A">
        <w:rPr>
          <w:rFonts w:ascii="Times New Roman" w:eastAsia="Times New Roman" w:hAnsi="Times New Roman" w:cs="Times New Roman"/>
          <w:sz w:val="28"/>
          <w:szCs w:val="24"/>
          <w:lang w:val="kk-KZ"/>
        </w:rPr>
        <w:t xml:space="preserve">«Салық және бюджетке төленетін басқа да міндетті төлемдер туралы» Қазақстан Республикасы Кодексінің (Салық кодексі) 26-бабының </w:t>
      </w:r>
      <w:r>
        <w:rPr>
          <w:rFonts w:ascii="Times New Roman" w:eastAsia="Times New Roman" w:hAnsi="Times New Roman" w:cs="Times New Roman"/>
          <w:sz w:val="28"/>
          <w:szCs w:val="24"/>
          <w:lang w:val="kk-KZ"/>
        </w:rPr>
        <w:t xml:space="preserve">                   </w:t>
      </w:r>
      <w:r w:rsidRPr="00AF1F1A">
        <w:rPr>
          <w:rFonts w:ascii="Times New Roman" w:eastAsia="Times New Roman" w:hAnsi="Times New Roman" w:cs="Times New Roman"/>
          <w:sz w:val="28"/>
          <w:szCs w:val="24"/>
          <w:lang w:val="kk-KZ"/>
        </w:rPr>
        <w:t>30 тармағына және  «Мемлекеттік статистика туралы» Қазақс</w:t>
      </w:r>
      <w:r>
        <w:rPr>
          <w:rFonts w:ascii="Times New Roman" w:eastAsia="Times New Roman" w:hAnsi="Times New Roman" w:cs="Times New Roman"/>
          <w:sz w:val="28"/>
          <w:szCs w:val="24"/>
          <w:lang w:val="kk-KZ"/>
        </w:rPr>
        <w:t xml:space="preserve">тан Республикасы Заңының  </w:t>
      </w:r>
      <w:r w:rsidRPr="00AF1F1A">
        <w:rPr>
          <w:rFonts w:ascii="Times New Roman" w:eastAsia="Times New Roman" w:hAnsi="Times New Roman" w:cs="Times New Roman"/>
          <w:sz w:val="28"/>
          <w:szCs w:val="24"/>
          <w:lang w:val="kk-KZ"/>
        </w:rPr>
        <w:t>16-бабыны</w:t>
      </w:r>
      <w:r>
        <w:rPr>
          <w:rFonts w:ascii="Times New Roman" w:eastAsia="Times New Roman" w:hAnsi="Times New Roman" w:cs="Times New Roman"/>
          <w:sz w:val="28"/>
          <w:szCs w:val="24"/>
          <w:lang w:val="kk-KZ"/>
        </w:rPr>
        <w:t xml:space="preserve">ң 3 тармағының 2) тармақшасына </w:t>
      </w:r>
      <w:r w:rsidRPr="00AF1F1A">
        <w:rPr>
          <w:rFonts w:ascii="Times New Roman" w:eastAsia="Times New Roman" w:hAnsi="Times New Roman" w:cs="Times New Roman"/>
          <w:sz w:val="28"/>
          <w:szCs w:val="24"/>
          <w:lang w:val="kk-KZ"/>
        </w:rPr>
        <w:t xml:space="preserve"> </w:t>
      </w:r>
      <w:r w:rsidRPr="00B91B9C">
        <w:rPr>
          <w:rFonts w:ascii="Times New Roman" w:eastAsia="Times New Roman" w:hAnsi="Times New Roman" w:cs="Times New Roman"/>
          <w:sz w:val="28"/>
          <w:szCs w:val="24"/>
          <w:lang w:val="kk-KZ"/>
        </w:rPr>
        <w:t>сәйкес әзірленді.</w:t>
      </w:r>
    </w:p>
    <w:p w:rsidR="001241F9" w:rsidRPr="007E26CA" w:rsidRDefault="001241F9" w:rsidP="001241F9">
      <w:pPr>
        <w:pBdr>
          <w:bottom w:val="single" w:sz="4" w:space="28" w:color="FFFFFF"/>
        </w:pBdr>
        <w:autoSpaceDE w:val="0"/>
        <w:autoSpaceDN w:val="0"/>
        <w:adjustRightInd w:val="0"/>
        <w:spacing w:after="0" w:line="240" w:lineRule="auto"/>
        <w:ind w:firstLine="709"/>
        <w:jc w:val="both"/>
        <w:rPr>
          <w:rFonts w:ascii="Times New Roman" w:eastAsia="Calibri" w:hAnsi="Times New Roman" w:cs="Times New Roman"/>
          <w:sz w:val="28"/>
          <w:szCs w:val="28"/>
          <w:lang w:val="kk-KZ"/>
        </w:rPr>
      </w:pPr>
      <w:r w:rsidRPr="008F5C42">
        <w:rPr>
          <w:rFonts w:ascii="Times New Roman" w:eastAsia="Calibri" w:hAnsi="Times New Roman" w:cs="Times New Roman"/>
          <w:b/>
          <w:sz w:val="28"/>
          <w:szCs w:val="28"/>
          <w:lang w:val="kk-KZ"/>
        </w:rPr>
        <w:t>Жобаның мақсаты</w:t>
      </w:r>
      <w:r w:rsidRPr="008F5C42">
        <w:rPr>
          <w:rFonts w:ascii="Times New Roman" w:eastAsia="Calibri" w:hAnsi="Times New Roman" w:cs="Times New Roman"/>
          <w:sz w:val="28"/>
          <w:szCs w:val="28"/>
          <w:lang w:val="kk-KZ"/>
        </w:rPr>
        <w:t xml:space="preserve"> </w:t>
      </w:r>
      <w:r>
        <w:rPr>
          <w:rFonts w:ascii="Times New Roman" w:eastAsia="Calibri" w:hAnsi="Times New Roman" w:cs="Times New Roman"/>
          <w:sz w:val="28"/>
          <w:szCs w:val="28"/>
          <w:lang w:val="kk-KZ"/>
        </w:rPr>
        <w:t>к</w:t>
      </w:r>
      <w:r w:rsidRPr="007E26CA">
        <w:rPr>
          <w:rFonts w:ascii="Times New Roman" w:eastAsia="Calibri" w:hAnsi="Times New Roman" w:cs="Times New Roman"/>
          <w:sz w:val="28"/>
          <w:szCs w:val="28"/>
          <w:lang w:val="kk-KZ"/>
        </w:rPr>
        <w:t xml:space="preserve">редиттік бюромен активтер мен міндеттемелер туралы, кірістер мен мүлік туралы декларацияны ұсыну жөніндегі міндеті туындаған жеке тұлғалардың коллекторлық және (немесе) микроқаржы ұйымдарының алдындағы берешегі бойынша кредиттік есептен мәліметтерін мемлекеттік кіріс органдарына  ұсыну қағидалары мен нысанын белгілеу </w:t>
      </w:r>
      <w:r>
        <w:rPr>
          <w:rFonts w:ascii="Times New Roman" w:eastAsia="Calibri" w:hAnsi="Times New Roman" w:cs="Times New Roman"/>
          <w:sz w:val="28"/>
          <w:szCs w:val="28"/>
          <w:lang w:val="kk-KZ"/>
        </w:rPr>
        <w:t>болып табылады.</w:t>
      </w:r>
    </w:p>
    <w:p w:rsidR="001241F9" w:rsidRDefault="001241F9" w:rsidP="001241F9">
      <w:pPr>
        <w:pBdr>
          <w:bottom w:val="single" w:sz="4" w:space="28" w:color="FFFFFF"/>
        </w:pBdr>
        <w:autoSpaceDE w:val="0"/>
        <w:autoSpaceDN w:val="0"/>
        <w:adjustRightInd w:val="0"/>
        <w:spacing w:after="0" w:line="240" w:lineRule="auto"/>
        <w:ind w:firstLine="709"/>
        <w:jc w:val="both"/>
        <w:rPr>
          <w:rFonts w:ascii="Times New Roman" w:eastAsia="Calibri" w:hAnsi="Times New Roman" w:cs="Times New Roman"/>
          <w:sz w:val="28"/>
          <w:szCs w:val="28"/>
          <w:lang w:val="kk-KZ"/>
        </w:rPr>
      </w:pPr>
      <w:r w:rsidRPr="008F5C42">
        <w:rPr>
          <w:rFonts w:ascii="Times New Roman" w:eastAsia="Calibri" w:hAnsi="Times New Roman" w:cs="Times New Roman"/>
          <w:b/>
          <w:sz w:val="28"/>
          <w:szCs w:val="28"/>
          <w:lang w:val="kk-KZ"/>
        </w:rPr>
        <w:t>Жобаның күтілетін нәтижесі</w:t>
      </w:r>
      <w:r w:rsidRPr="008F5C42">
        <w:rPr>
          <w:rFonts w:ascii="Times New Roman" w:eastAsia="Calibri" w:hAnsi="Times New Roman" w:cs="Times New Roman"/>
          <w:sz w:val="28"/>
          <w:szCs w:val="28"/>
          <w:lang w:val="kk-KZ"/>
        </w:rPr>
        <w:t xml:space="preserve"> – </w:t>
      </w:r>
      <w:r>
        <w:rPr>
          <w:rFonts w:ascii="Times New Roman" w:eastAsia="Calibri" w:hAnsi="Times New Roman" w:cs="Times New Roman"/>
          <w:sz w:val="28"/>
          <w:szCs w:val="28"/>
          <w:lang w:val="kk-KZ"/>
        </w:rPr>
        <w:t>кредиттік бюродан</w:t>
      </w:r>
      <w:r w:rsidRPr="007E26CA">
        <w:rPr>
          <w:rFonts w:ascii="Times New Roman" w:eastAsia="Calibri" w:hAnsi="Times New Roman" w:cs="Times New Roman"/>
          <w:sz w:val="28"/>
          <w:szCs w:val="28"/>
          <w:lang w:val="kk-KZ"/>
        </w:rPr>
        <w:t xml:space="preserve"> активтер мен міндеттемелер туралы, кірістер мен мүлік туралы декларацияны ұсыну жөніндегі міндеті туындаған жеке тұлғалардың коллекторлық және (немесе) микроқаржы ұйымдарының алдындағы берешегі бойынша кредиттік есептен мәліметтерін </w:t>
      </w:r>
      <w:r w:rsidRPr="008F5C42">
        <w:rPr>
          <w:rFonts w:ascii="Times New Roman" w:eastAsia="Calibri" w:hAnsi="Times New Roman" w:cs="Times New Roman"/>
          <w:sz w:val="28"/>
          <w:szCs w:val="28"/>
          <w:lang w:val="kk-KZ"/>
        </w:rPr>
        <w:t>алу</w:t>
      </w:r>
      <w:r>
        <w:rPr>
          <w:rFonts w:ascii="Times New Roman" w:eastAsia="Calibri" w:hAnsi="Times New Roman" w:cs="Times New Roman"/>
          <w:sz w:val="28"/>
          <w:szCs w:val="28"/>
          <w:lang w:val="kk-KZ"/>
        </w:rPr>
        <w:t xml:space="preserve"> болып табылады</w:t>
      </w:r>
      <w:r w:rsidRPr="008F5C42">
        <w:rPr>
          <w:rFonts w:ascii="Times New Roman" w:eastAsia="Calibri" w:hAnsi="Times New Roman" w:cs="Times New Roman"/>
          <w:sz w:val="28"/>
          <w:szCs w:val="28"/>
          <w:lang w:val="kk-KZ"/>
        </w:rPr>
        <w:t>, бұл салық органдарына камералдық бақылауды уақтылы жүргізуге мүмкіндік береді және жеке тұлғалардың кірістері мен мүлкін бақылаудың тиімді жүйесін құруға ықпал етеді, сондай-ақ бюджетке түсетін түсімдер көлемінің ұлғаюына және көлеңкелі экономика үлесінің қысқаруына әкеп соғады.</w:t>
      </w:r>
    </w:p>
    <w:p w:rsidR="001241F9" w:rsidRDefault="00C71F13" w:rsidP="001241F9">
      <w:pPr>
        <w:pBdr>
          <w:bottom w:val="single" w:sz="4" w:space="28" w:color="FFFFFF"/>
        </w:pBdr>
        <w:autoSpaceDE w:val="0"/>
        <w:autoSpaceDN w:val="0"/>
        <w:adjustRightInd w:val="0"/>
        <w:spacing w:after="0" w:line="240" w:lineRule="auto"/>
        <w:ind w:firstLine="709"/>
        <w:jc w:val="both"/>
        <w:rPr>
          <w:rFonts w:ascii="Times New Roman" w:eastAsia="Calibri" w:hAnsi="Times New Roman" w:cs="Times New Roman"/>
          <w:sz w:val="28"/>
          <w:szCs w:val="28"/>
          <w:lang w:val="kk-KZ"/>
        </w:rPr>
      </w:pPr>
      <w:r w:rsidRPr="00C71F13">
        <w:rPr>
          <w:rFonts w:ascii="Times New Roman" w:eastAsia="Times New Roman" w:hAnsi="Times New Roman" w:cs="Times New Roman"/>
          <w:sz w:val="28"/>
          <w:szCs w:val="24"/>
          <w:lang w:val="kk-KZ"/>
        </w:rPr>
        <w:t>Жобаның қабылдануы қандай да бір теріс әлеуметтік-экономикалық немесе өзге де салдарға әкелмейді.</w:t>
      </w:r>
    </w:p>
    <w:p w:rsidR="001241F9" w:rsidRDefault="00C71F13" w:rsidP="001241F9">
      <w:pPr>
        <w:pBdr>
          <w:bottom w:val="single" w:sz="4" w:space="28" w:color="FFFFFF"/>
        </w:pBdr>
        <w:autoSpaceDE w:val="0"/>
        <w:autoSpaceDN w:val="0"/>
        <w:adjustRightInd w:val="0"/>
        <w:spacing w:after="0" w:line="240" w:lineRule="auto"/>
        <w:ind w:firstLine="709"/>
        <w:jc w:val="both"/>
        <w:rPr>
          <w:rFonts w:ascii="Times New Roman" w:eastAsia="Calibri" w:hAnsi="Times New Roman" w:cs="Times New Roman"/>
          <w:sz w:val="28"/>
          <w:szCs w:val="28"/>
          <w:lang w:val="kk-KZ"/>
        </w:rPr>
      </w:pPr>
      <w:r w:rsidRPr="00C71F13">
        <w:rPr>
          <w:rFonts w:ascii="Times New Roman" w:eastAsia="Times New Roman" w:hAnsi="Times New Roman" w:cs="Times New Roman"/>
          <w:sz w:val="28"/>
          <w:szCs w:val="24"/>
          <w:lang w:val="kk-KZ"/>
        </w:rPr>
        <w:t>Жобаны іске асыру республикалық бюджеттен қосымша қаржылық шығындарды талап етпейді.</w:t>
      </w:r>
    </w:p>
    <w:p w:rsidR="001241F9" w:rsidRDefault="00C71F13" w:rsidP="001241F9">
      <w:pPr>
        <w:pBdr>
          <w:bottom w:val="single" w:sz="4" w:space="28" w:color="FFFFFF"/>
        </w:pBdr>
        <w:autoSpaceDE w:val="0"/>
        <w:autoSpaceDN w:val="0"/>
        <w:adjustRightInd w:val="0"/>
        <w:spacing w:after="0" w:line="240" w:lineRule="auto"/>
        <w:ind w:firstLine="709"/>
        <w:jc w:val="both"/>
        <w:rPr>
          <w:rFonts w:ascii="Times New Roman" w:eastAsia="Calibri" w:hAnsi="Times New Roman" w:cs="Times New Roman"/>
          <w:sz w:val="28"/>
          <w:szCs w:val="28"/>
          <w:lang w:val="kk-KZ"/>
        </w:rPr>
      </w:pPr>
      <w:r w:rsidRPr="00C71F13">
        <w:rPr>
          <w:rFonts w:ascii="Times New Roman" w:eastAsia="Times New Roman" w:hAnsi="Times New Roman" w:cs="Times New Roman"/>
          <w:sz w:val="28"/>
          <w:szCs w:val="24"/>
          <w:lang w:val="kk-KZ"/>
        </w:rPr>
        <w:t>Жоба ашық нормативтік құқықтық актілер интернет-порталында</w:t>
      </w:r>
      <w:r w:rsidR="001241F9">
        <w:rPr>
          <w:rFonts w:ascii="Times New Roman" w:eastAsia="Times New Roman" w:hAnsi="Times New Roman" w:cs="Times New Roman"/>
          <w:sz w:val="28"/>
          <w:szCs w:val="24"/>
          <w:lang w:val="kk-KZ"/>
        </w:rPr>
        <w:t xml:space="preserve">                 </w:t>
      </w:r>
      <w:r w:rsidRPr="00C71F13">
        <w:rPr>
          <w:rFonts w:ascii="Times New Roman" w:eastAsia="Times New Roman" w:hAnsi="Times New Roman" w:cs="Times New Roman"/>
          <w:sz w:val="28"/>
          <w:szCs w:val="24"/>
          <w:lang w:val="kk-KZ"/>
        </w:rPr>
        <w:t xml:space="preserve"> «___» ___</w:t>
      </w:r>
      <w:r w:rsidR="001241F9">
        <w:rPr>
          <w:rFonts w:ascii="Times New Roman" w:eastAsia="Times New Roman" w:hAnsi="Times New Roman" w:cs="Times New Roman"/>
          <w:sz w:val="28"/>
          <w:szCs w:val="24"/>
          <w:lang w:val="kk-KZ"/>
        </w:rPr>
        <w:t>___</w:t>
      </w:r>
      <w:r w:rsidRPr="00C71F13">
        <w:rPr>
          <w:rFonts w:ascii="Times New Roman" w:eastAsia="Times New Roman" w:hAnsi="Times New Roman" w:cs="Times New Roman"/>
          <w:sz w:val="28"/>
          <w:szCs w:val="24"/>
          <w:lang w:val="kk-KZ"/>
        </w:rPr>
        <w:t xml:space="preserve"> 2025 жылы орналастырылды.</w:t>
      </w:r>
    </w:p>
    <w:p w:rsidR="00C71F13" w:rsidRPr="001241F9" w:rsidRDefault="00C71F13" w:rsidP="001241F9">
      <w:pPr>
        <w:pBdr>
          <w:bottom w:val="single" w:sz="4" w:space="28" w:color="FFFFFF"/>
        </w:pBdr>
        <w:autoSpaceDE w:val="0"/>
        <w:autoSpaceDN w:val="0"/>
        <w:adjustRightInd w:val="0"/>
        <w:spacing w:after="0" w:line="240" w:lineRule="auto"/>
        <w:ind w:firstLine="709"/>
        <w:jc w:val="both"/>
        <w:rPr>
          <w:rFonts w:ascii="Times New Roman" w:eastAsia="Calibri" w:hAnsi="Times New Roman" w:cs="Times New Roman"/>
          <w:sz w:val="28"/>
          <w:szCs w:val="28"/>
          <w:lang w:val="kk-KZ"/>
        </w:rPr>
      </w:pPr>
      <w:r w:rsidRPr="00C71F13">
        <w:rPr>
          <w:rFonts w:ascii="Times New Roman" w:eastAsia="Times New Roman" w:hAnsi="Times New Roman" w:cs="Times New Roman"/>
          <w:sz w:val="28"/>
          <w:szCs w:val="24"/>
          <w:lang w:val="kk-KZ"/>
        </w:rPr>
        <w:t xml:space="preserve">Жобаны көпшілік талқылау мерзімі – </w:t>
      </w:r>
      <w:r w:rsidR="001241F9" w:rsidRPr="00C71F13">
        <w:rPr>
          <w:rFonts w:ascii="Times New Roman" w:eastAsia="Times New Roman" w:hAnsi="Times New Roman" w:cs="Times New Roman"/>
          <w:sz w:val="28"/>
          <w:szCs w:val="24"/>
          <w:lang w:val="kk-KZ"/>
        </w:rPr>
        <w:t>«___» ___</w:t>
      </w:r>
      <w:r w:rsidR="001241F9">
        <w:rPr>
          <w:rFonts w:ascii="Times New Roman" w:eastAsia="Times New Roman" w:hAnsi="Times New Roman" w:cs="Times New Roman"/>
          <w:sz w:val="28"/>
          <w:szCs w:val="24"/>
          <w:lang w:val="kk-KZ"/>
        </w:rPr>
        <w:t>___</w:t>
      </w:r>
      <w:r w:rsidR="001241F9" w:rsidRPr="00C71F13">
        <w:rPr>
          <w:rFonts w:ascii="Times New Roman" w:eastAsia="Times New Roman" w:hAnsi="Times New Roman" w:cs="Times New Roman"/>
          <w:sz w:val="28"/>
          <w:szCs w:val="24"/>
          <w:lang w:val="kk-KZ"/>
        </w:rPr>
        <w:t xml:space="preserve"> </w:t>
      </w:r>
      <w:r w:rsidRPr="00C71F13">
        <w:rPr>
          <w:rFonts w:ascii="Times New Roman" w:eastAsia="Times New Roman" w:hAnsi="Times New Roman" w:cs="Times New Roman"/>
          <w:sz w:val="28"/>
          <w:szCs w:val="24"/>
          <w:lang w:val="kk-KZ"/>
        </w:rPr>
        <w:t>2025 жылға дейін.</w:t>
      </w:r>
    </w:p>
    <w:p w:rsidR="00C71F13" w:rsidRPr="00C71F13" w:rsidRDefault="00C71F13" w:rsidP="00C71F13">
      <w:pPr>
        <w:pStyle w:val="a3"/>
        <w:shd w:val="clear" w:color="auto" w:fill="FFFFFF"/>
        <w:spacing w:before="0" w:beforeAutospacing="0" w:after="0" w:afterAutospacing="0"/>
        <w:ind w:firstLine="720"/>
        <w:jc w:val="both"/>
        <w:rPr>
          <w:color w:val="151515"/>
          <w:sz w:val="28"/>
          <w:szCs w:val="28"/>
          <w:lang w:val="kk-KZ"/>
        </w:rPr>
      </w:pPr>
    </w:p>
    <w:p w:rsidR="00C71F13" w:rsidRPr="005424D0" w:rsidRDefault="00C71F13" w:rsidP="009F5F12">
      <w:pPr>
        <w:pStyle w:val="a3"/>
        <w:shd w:val="clear" w:color="auto" w:fill="FFFFFF"/>
        <w:spacing w:before="0" w:beforeAutospacing="0" w:after="0" w:afterAutospacing="0"/>
        <w:ind w:firstLine="720"/>
        <w:jc w:val="both"/>
        <w:rPr>
          <w:color w:val="151515"/>
          <w:sz w:val="28"/>
          <w:szCs w:val="28"/>
          <w:lang w:val="kk-KZ"/>
        </w:rPr>
      </w:pPr>
    </w:p>
    <w:sectPr w:rsidR="00C71F13" w:rsidRPr="005424D0">
      <w:pgSz w:w="12240" w:h="15840"/>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4000ACFF" w:usb2="00000001" w:usb3="00000000" w:csb0="000001FF" w:csb1="00000000"/>
  </w:font>
  <w:font w:name="Times New Roman">
    <w:panose1 w:val="02020603050405020304"/>
    <w:charset w:val="00"/>
    <w:family w:val="roman"/>
    <w:pitch w:val="variable"/>
    <w:sig w:usb0="E0002A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A0002AEF" w:usb1="4000207B" w:usb2="00000000"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141"/>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60DB0"/>
    <w:rsid w:val="000B42D2"/>
    <w:rsid w:val="000C54F5"/>
    <w:rsid w:val="000F2A91"/>
    <w:rsid w:val="001241F9"/>
    <w:rsid w:val="005424D0"/>
    <w:rsid w:val="00552091"/>
    <w:rsid w:val="005778CF"/>
    <w:rsid w:val="00654D9C"/>
    <w:rsid w:val="00737A3E"/>
    <w:rsid w:val="007C1B37"/>
    <w:rsid w:val="00815A63"/>
    <w:rsid w:val="008B19D1"/>
    <w:rsid w:val="008B4A14"/>
    <w:rsid w:val="00903BBF"/>
    <w:rsid w:val="00951398"/>
    <w:rsid w:val="0095274C"/>
    <w:rsid w:val="00953B30"/>
    <w:rsid w:val="009C5F48"/>
    <w:rsid w:val="009F5F12"/>
    <w:rsid w:val="00A71336"/>
    <w:rsid w:val="00AA5035"/>
    <w:rsid w:val="00B12C9D"/>
    <w:rsid w:val="00BA5139"/>
    <w:rsid w:val="00BA6EDF"/>
    <w:rsid w:val="00BF61D3"/>
    <w:rsid w:val="00C1504E"/>
    <w:rsid w:val="00C60DB0"/>
    <w:rsid w:val="00C71F13"/>
    <w:rsid w:val="00CB5B5B"/>
    <w:rsid w:val="00CE71EE"/>
    <w:rsid w:val="00E33E11"/>
    <w:rsid w:val="00EC164A"/>
    <w:rsid w:val="00F3119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C63ADF"/>
  <w15:docId w15:val="{2A80A223-768A-444B-B091-DD25CCB8F3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link w:val="10"/>
    <w:uiPriority w:val="9"/>
    <w:qFormat/>
    <w:rsid w:val="005424D0"/>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C60DB0"/>
    <w:pPr>
      <w:spacing w:before="100" w:beforeAutospacing="1" w:after="100" w:afterAutospacing="1" w:line="240" w:lineRule="auto"/>
    </w:pPr>
    <w:rPr>
      <w:rFonts w:ascii="Times New Roman" w:eastAsia="Times New Roman" w:hAnsi="Times New Roman" w:cs="Times New Roman"/>
      <w:sz w:val="24"/>
      <w:szCs w:val="24"/>
    </w:rPr>
  </w:style>
  <w:style w:type="character" w:styleId="a4">
    <w:name w:val="Hyperlink"/>
    <w:basedOn w:val="a0"/>
    <w:uiPriority w:val="99"/>
    <w:unhideWhenUsed/>
    <w:rsid w:val="00C60DB0"/>
    <w:rPr>
      <w:color w:val="0563C1" w:themeColor="hyperlink"/>
      <w:u w:val="single"/>
    </w:rPr>
  </w:style>
  <w:style w:type="character" w:styleId="a5">
    <w:name w:val="annotation reference"/>
    <w:basedOn w:val="a0"/>
    <w:uiPriority w:val="99"/>
    <w:semiHidden/>
    <w:unhideWhenUsed/>
    <w:rsid w:val="009C5F48"/>
    <w:rPr>
      <w:sz w:val="16"/>
      <w:szCs w:val="16"/>
    </w:rPr>
  </w:style>
  <w:style w:type="paragraph" w:styleId="a6">
    <w:name w:val="annotation text"/>
    <w:basedOn w:val="a"/>
    <w:link w:val="a7"/>
    <w:uiPriority w:val="99"/>
    <w:semiHidden/>
    <w:unhideWhenUsed/>
    <w:rsid w:val="009C5F48"/>
    <w:pPr>
      <w:spacing w:line="240" w:lineRule="auto"/>
    </w:pPr>
    <w:rPr>
      <w:sz w:val="20"/>
      <w:szCs w:val="20"/>
    </w:rPr>
  </w:style>
  <w:style w:type="character" w:customStyle="1" w:styleId="a7">
    <w:name w:val="Текст примечания Знак"/>
    <w:basedOn w:val="a0"/>
    <w:link w:val="a6"/>
    <w:uiPriority w:val="99"/>
    <w:semiHidden/>
    <w:rsid w:val="009C5F48"/>
    <w:rPr>
      <w:sz w:val="20"/>
      <w:szCs w:val="20"/>
    </w:rPr>
  </w:style>
  <w:style w:type="paragraph" w:styleId="a8">
    <w:name w:val="annotation subject"/>
    <w:basedOn w:val="a6"/>
    <w:next w:val="a6"/>
    <w:link w:val="a9"/>
    <w:uiPriority w:val="99"/>
    <w:semiHidden/>
    <w:unhideWhenUsed/>
    <w:rsid w:val="009C5F48"/>
    <w:rPr>
      <w:b/>
      <w:bCs/>
    </w:rPr>
  </w:style>
  <w:style w:type="character" w:customStyle="1" w:styleId="a9">
    <w:name w:val="Тема примечания Знак"/>
    <w:basedOn w:val="a7"/>
    <w:link w:val="a8"/>
    <w:uiPriority w:val="99"/>
    <w:semiHidden/>
    <w:rsid w:val="009C5F48"/>
    <w:rPr>
      <w:b/>
      <w:bCs/>
      <w:sz w:val="20"/>
      <w:szCs w:val="20"/>
    </w:rPr>
  </w:style>
  <w:style w:type="paragraph" w:styleId="aa">
    <w:name w:val="Balloon Text"/>
    <w:basedOn w:val="a"/>
    <w:link w:val="ab"/>
    <w:uiPriority w:val="99"/>
    <w:semiHidden/>
    <w:unhideWhenUsed/>
    <w:rsid w:val="009C5F48"/>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9C5F48"/>
    <w:rPr>
      <w:rFonts w:ascii="Segoe UI" w:hAnsi="Segoe UI" w:cs="Segoe UI"/>
      <w:sz w:val="18"/>
      <w:szCs w:val="18"/>
    </w:rPr>
  </w:style>
  <w:style w:type="character" w:customStyle="1" w:styleId="s0">
    <w:name w:val="s0"/>
    <w:rsid w:val="00903BBF"/>
    <w:rPr>
      <w:rFonts w:ascii="Times New Roman" w:hAnsi="Times New Roman" w:cs="Times New Roman" w:hint="default"/>
      <w:b w:val="0"/>
      <w:bCs w:val="0"/>
      <w:i w:val="0"/>
      <w:iCs w:val="0"/>
      <w:color w:val="000000"/>
    </w:rPr>
  </w:style>
  <w:style w:type="character" w:customStyle="1" w:styleId="10">
    <w:name w:val="Заголовок 1 Знак"/>
    <w:basedOn w:val="a0"/>
    <w:link w:val="1"/>
    <w:uiPriority w:val="9"/>
    <w:rsid w:val="005424D0"/>
    <w:rPr>
      <w:rFonts w:ascii="Times New Roman" w:eastAsia="Times New Roman" w:hAnsi="Times New Roman" w:cs="Times New Roman"/>
      <w:b/>
      <w:bCs/>
      <w:kern w:val="3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4140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140</TotalTime>
  <Pages>1</Pages>
  <Words>300</Words>
  <Characters>1715</Characters>
  <Application>Microsoft Office Word</Application>
  <DocSecurity>0</DocSecurity>
  <Lines>14</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Асель Усенова Ерлановна</dc:creator>
  <cp:keywords/>
  <dc:description/>
  <cp:lastModifiedBy>Көптілеуұлы Ерсайын</cp:lastModifiedBy>
  <cp:revision>19</cp:revision>
  <dcterms:created xsi:type="dcterms:W3CDTF">2025-07-18T10:51:00Z</dcterms:created>
  <dcterms:modified xsi:type="dcterms:W3CDTF">2025-08-28T10:03:00Z</dcterms:modified>
</cp:coreProperties>
</file>